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5BE52" w14:textId="77777777" w:rsidR="008D07D7" w:rsidRDefault="008D07D7" w:rsidP="008D07D7">
      <w:r>
        <w:t>Professore ordinario di Economia Politica alla Sapienza, Università di Roma, fino al 2018, attualmente è Professore a Contratto presso il Dipartimento di Scienze Statistiche della Sapienza; in precedenza ha insegnato alle Università di Modena, Calabria e Udine. Ha studiato alla London School of Economics, proseguendo il percorso di formazione a Los Angeles, Berkeley, Harvard e Cambridge (UK). E' stata Professore Visitatore in varie Università straniere (Sydney, Città del Messico, Delhi, Wuhan, Cina, Parigi I, University of Massachusetts, Usa, Nizza, Meiji, Giappone). Ha diretto il Dipartimento di Scienze Economiche della Sapienza dal 2001 al 2007. E' Past President dell'European Society for the History of Economic Thought e della Associazione Storia dell'Economia Politica (STOREP). Ha fatto parte del direttivo di varie società scientifiche,  come la Associazione per la Storia dell'Economia Politica, la Società Italiana degli Economisti e la History of Economics Society. E' un'esperta dell'Economia Politica Classica (in particolare di Ricardo) e della Scuola di Cambridge (in particolare di Keynes, Joan Robinson  e Sraffa) su cui ha pubblicato numerosi articoli e libri. Si è occupata anche di valutazione della ricerca e di economia di genere.&lt;br /&gt;</w:t>
      </w:r>
    </w:p>
    <w:p w14:paraId="0FB32CEE" w14:textId="77777777" w:rsidR="00146A70" w:rsidRDefault="008D07D7" w:rsidP="008D07D7">
      <w:r>
        <w:t>L'elenco delle pubblicazioni e il Curriculum Vitae può essere scaricato da sito &lt;a href="https://sites.google.com/a/uniroma1.it/mcm/" target="_blank"&gt; https://sites.google.com/a/uniroma1.it/mcm/&lt;/a&gt;</w:t>
      </w:r>
    </w:p>
    <w:sectPr w:rsidR="00146A7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7D7"/>
    <w:rsid w:val="00146A70"/>
    <w:rsid w:val="008D07D7"/>
    <w:rsid w:val="00E31E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849C9"/>
  <w15:chartTrackingRefBased/>
  <w15:docId w15:val="{74C712BA-27A6-4227-8BBA-F569EAE73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D07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D07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D07D7"/>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D07D7"/>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D07D7"/>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D07D7"/>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D07D7"/>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D07D7"/>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D07D7"/>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D07D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D07D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D07D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D07D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D07D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D07D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D07D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D07D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D07D7"/>
    <w:rPr>
      <w:rFonts w:eastAsiaTheme="majorEastAsia" w:cstheme="majorBidi"/>
      <w:color w:val="272727" w:themeColor="text1" w:themeTint="D8"/>
    </w:rPr>
  </w:style>
  <w:style w:type="paragraph" w:styleId="Titolo">
    <w:name w:val="Title"/>
    <w:basedOn w:val="Normale"/>
    <w:next w:val="Normale"/>
    <w:link w:val="TitoloCarattere"/>
    <w:uiPriority w:val="10"/>
    <w:qFormat/>
    <w:rsid w:val="008D07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D07D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D07D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D07D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D07D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D07D7"/>
    <w:rPr>
      <w:i/>
      <w:iCs/>
      <w:color w:val="404040" w:themeColor="text1" w:themeTint="BF"/>
    </w:rPr>
  </w:style>
  <w:style w:type="paragraph" w:styleId="Paragrafoelenco">
    <w:name w:val="List Paragraph"/>
    <w:basedOn w:val="Normale"/>
    <w:uiPriority w:val="34"/>
    <w:qFormat/>
    <w:rsid w:val="008D07D7"/>
    <w:pPr>
      <w:ind w:left="720"/>
      <w:contextualSpacing/>
    </w:pPr>
  </w:style>
  <w:style w:type="character" w:styleId="Enfasiintensa">
    <w:name w:val="Intense Emphasis"/>
    <w:basedOn w:val="Carpredefinitoparagrafo"/>
    <w:uiPriority w:val="21"/>
    <w:qFormat/>
    <w:rsid w:val="008D07D7"/>
    <w:rPr>
      <w:i/>
      <w:iCs/>
      <w:color w:val="0F4761" w:themeColor="accent1" w:themeShade="BF"/>
    </w:rPr>
  </w:style>
  <w:style w:type="paragraph" w:styleId="Citazioneintensa">
    <w:name w:val="Intense Quote"/>
    <w:basedOn w:val="Normale"/>
    <w:next w:val="Normale"/>
    <w:link w:val="CitazioneintensaCarattere"/>
    <w:uiPriority w:val="30"/>
    <w:qFormat/>
    <w:rsid w:val="008D07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D07D7"/>
    <w:rPr>
      <w:i/>
      <w:iCs/>
      <w:color w:val="0F4761" w:themeColor="accent1" w:themeShade="BF"/>
    </w:rPr>
  </w:style>
  <w:style w:type="character" w:styleId="Riferimentointenso">
    <w:name w:val="Intense Reference"/>
    <w:basedOn w:val="Carpredefinitoparagrafo"/>
    <w:uiPriority w:val="32"/>
    <w:qFormat/>
    <w:rsid w:val="008D07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218</Words>
  <Characters>1248</Characters>
  <Application>Microsoft Office Word</Application>
  <DocSecurity>0</DocSecurity>
  <Lines>10</Lines>
  <Paragraphs>2</Paragraphs>
  <ScaleCrop>false</ScaleCrop>
  <Company/>
  <LinksUpToDate>false</LinksUpToDate>
  <CharactersWithSpaces>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Ilaria Bonincontro</dc:creator>
  <cp:keywords/>
  <dc:description/>
  <cp:lastModifiedBy>Ilaria Bonincontro</cp:lastModifiedBy>
  <cp:revision>1</cp:revision>
  <dcterms:created xsi:type="dcterms:W3CDTF">2026-02-08T19:19:00Z</dcterms:created>
  <dcterms:modified xsi:type="dcterms:W3CDTF">2026-02-08T19:19:00Z</dcterms:modified>
</cp:coreProperties>
</file>